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794A1" w14:textId="77777777" w:rsidR="004035C1" w:rsidRPr="007B602C" w:rsidRDefault="00183172" w:rsidP="00117C67">
      <w:pPr>
        <w:jc w:val="both"/>
        <w:rPr>
          <w:rFonts w:ascii="Comic Sans MS" w:eastAsia="Times New Roman" w:hAnsi="Comic Sans MS" w:cs="Times New Roman"/>
          <w:sz w:val="18"/>
          <w:lang w:eastAsia="es-ES_tradnl"/>
        </w:rPr>
      </w:pPr>
      <w:bookmarkStart w:id="0" w:name="_GoBack"/>
      <w:bookmarkEnd w:id="0"/>
      <w:r w:rsidRPr="007B602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545EA" wp14:editId="7237EC55">
                <wp:simplePos x="0" y="0"/>
                <wp:positionH relativeFrom="column">
                  <wp:posOffset>1129059</wp:posOffset>
                </wp:positionH>
                <wp:positionV relativeFrom="paragraph">
                  <wp:posOffset>66852</wp:posOffset>
                </wp:positionV>
                <wp:extent cx="4343400" cy="361950"/>
                <wp:effectExtent l="0" t="0" r="0" b="0"/>
                <wp:wrapSquare wrapText="bothSides"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4B4768" w14:textId="77777777" w:rsidR="004035C1" w:rsidRDefault="001A221F" w:rsidP="004035C1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33CCFF"/>
                                <w:spacing w:val="-48"/>
                                <w:sz w:val="48"/>
                                <w:szCs w:val="48"/>
                                <w:lang w:val="es-ES_tradnl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L G O R I T M O 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545E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88.9pt;margin-top:5.25pt;width:342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" filled="f" stroked="f">
                <v:textbox inset="0,0,0,0">
                  <w:txbxContent>
                    <w:p w14:paraId="5A4B4768" w14:textId="77777777" w:rsidR="004035C1" w:rsidRDefault="001A221F" w:rsidP="004035C1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33CCFF"/>
                          <w:spacing w:val="-48"/>
                          <w:sz w:val="48"/>
                          <w:szCs w:val="48"/>
                          <w:lang w:val="es-ES_tradnl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A L G O R I T M O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3D9844" w14:textId="77777777" w:rsidR="00AD1E8C" w:rsidRPr="007B602C" w:rsidRDefault="00AD1E8C" w:rsidP="001A221F">
      <w:pPr>
        <w:jc w:val="both"/>
        <w:rPr>
          <w:rFonts w:ascii="Comic Sans MS" w:hAnsi="Comic Sans MS"/>
          <w:sz w:val="18"/>
          <w:szCs w:val="18"/>
        </w:rPr>
      </w:pPr>
    </w:p>
    <w:p w14:paraId="16072FE3" w14:textId="77777777" w:rsidR="00AD1E8C" w:rsidRPr="007B602C" w:rsidRDefault="00AD1E8C" w:rsidP="00AD1E8C">
      <w:pPr>
        <w:jc w:val="both"/>
        <w:rPr>
          <w:rFonts w:ascii="Comic Sans MS" w:hAnsi="Comic Sans MS"/>
          <w:sz w:val="18"/>
          <w:szCs w:val="18"/>
        </w:rPr>
      </w:pPr>
    </w:p>
    <w:p w14:paraId="2CC4E05F" w14:textId="77777777" w:rsidR="000C591B" w:rsidRPr="007B602C" w:rsidRDefault="000C591B" w:rsidP="00AD1E8C">
      <w:pPr>
        <w:jc w:val="both"/>
        <w:rPr>
          <w:rFonts w:ascii="Comic Sans MS" w:hAnsi="Comic Sans MS"/>
          <w:sz w:val="18"/>
          <w:szCs w:val="18"/>
        </w:rPr>
      </w:pPr>
    </w:p>
    <w:p w14:paraId="17E06C3D" w14:textId="77777777" w:rsidR="00183172" w:rsidRPr="007B602C" w:rsidRDefault="00183172" w:rsidP="00183172">
      <w:pPr>
        <w:jc w:val="center"/>
        <w:rPr>
          <w:rFonts w:ascii="Arial" w:eastAsia="Times New Roman" w:hAnsi="Arial" w:cs="Arial"/>
          <w:sz w:val="16"/>
          <w:szCs w:val="20"/>
          <w:shd w:val="clear" w:color="auto" w:fill="FFFFFF"/>
          <w:lang w:eastAsia="es-ES_tradnl"/>
        </w:rPr>
      </w:pPr>
    </w:p>
    <w:p w14:paraId="17A51DD4" w14:textId="77777777" w:rsidR="00183172" w:rsidRPr="007B602C" w:rsidRDefault="00183172" w:rsidP="00183172">
      <w:pPr>
        <w:jc w:val="center"/>
        <w:rPr>
          <w:rFonts w:ascii="Arial" w:eastAsia="Times New Roman" w:hAnsi="Arial" w:cs="Arial"/>
          <w:sz w:val="16"/>
          <w:szCs w:val="20"/>
          <w:shd w:val="clear" w:color="auto" w:fill="FFFFFF"/>
          <w:lang w:eastAsia="es-ES_tradnl"/>
        </w:rPr>
      </w:pPr>
    </w:p>
    <w:p w14:paraId="3476144D" w14:textId="77777777" w:rsidR="007C0EDF" w:rsidRPr="007B602C" w:rsidRDefault="007C0EDF" w:rsidP="00183172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es-ES_tradnl"/>
        </w:rPr>
      </w:pPr>
      <w:r w:rsidRPr="007B602C">
        <w:rPr>
          <w:rFonts w:ascii="Arial" w:eastAsia="Times New Roman" w:hAnsi="Arial" w:cs="Arial"/>
          <w:sz w:val="20"/>
          <w:szCs w:val="20"/>
          <w:shd w:val="clear" w:color="auto" w:fill="FFFFFF"/>
          <w:lang w:eastAsia="es-ES_tradnl"/>
        </w:rPr>
        <w:t>Defina los conceptos de hardware y software men</w:t>
      </w:r>
      <w:r w:rsidR="00183172" w:rsidRPr="007B602C">
        <w:rPr>
          <w:rFonts w:ascii="Arial" w:eastAsia="Times New Roman" w:hAnsi="Arial" w:cs="Arial"/>
          <w:sz w:val="20"/>
          <w:szCs w:val="20"/>
          <w:shd w:val="clear" w:color="auto" w:fill="FFFFFF"/>
          <w:lang w:eastAsia="es-ES_tradnl"/>
        </w:rPr>
        <w:t>c</w:t>
      </w:r>
      <w:r w:rsidRPr="007B602C">
        <w:rPr>
          <w:rFonts w:ascii="Arial" w:eastAsia="Times New Roman" w:hAnsi="Arial" w:cs="Arial"/>
          <w:sz w:val="20"/>
          <w:szCs w:val="20"/>
          <w:shd w:val="clear" w:color="auto" w:fill="FFFFFF"/>
          <w:lang w:eastAsia="es-ES_tradnl"/>
        </w:rPr>
        <w:t xml:space="preserve">ione 5 ejemplo de cada uno </w:t>
      </w:r>
    </w:p>
    <w:p w14:paraId="30F58FFC" w14:textId="77777777" w:rsidR="007C0EDF" w:rsidRPr="007B602C" w:rsidRDefault="007C0EDF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57A1915C" w14:textId="77777777" w:rsidR="000C591B" w:rsidRPr="007B602C" w:rsidRDefault="000C591B" w:rsidP="00183172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Lea y ubique los siguientes conceptos según corresponda:</w:t>
      </w:r>
    </w:p>
    <w:p w14:paraId="6C5255F4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b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 </w:t>
      </w:r>
    </w:p>
    <w:p w14:paraId="2DB8622F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b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b/>
          <w:sz w:val="20"/>
          <w:szCs w:val="20"/>
          <w:lang w:eastAsia="es-ES_tradnl"/>
        </w:rPr>
        <w:t>Computacionales, convecionales diagrama de flujo, procesos, entradas, salidas, lenguaje, algoritmo</w:t>
      </w:r>
    </w:p>
    <w:p w14:paraId="159B7853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0863B410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Un </w:t>
      </w:r>
      <w:r w:rsidRPr="007B602C">
        <w:rPr>
          <w:rFonts w:ascii="Arial" w:eastAsia="Times New Roman" w:hAnsi="Arial" w:cs="Times New Roman"/>
          <w:b/>
          <w:bCs/>
          <w:sz w:val="20"/>
          <w:szCs w:val="20"/>
          <w:lang w:eastAsia="es-ES_tradnl"/>
        </w:rPr>
        <w:t xml:space="preserve">_____________ 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es una secuencia lógica y finita de pasos que permite solucionar un problema o cumplir con un objetivo.</w:t>
      </w:r>
    </w:p>
    <w:p w14:paraId="73FF8E38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2DFFF454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Los algoritmos </w:t>
      </w:r>
      <w:r w:rsidRPr="007B602C">
        <w:rPr>
          <w:rFonts w:ascii="Arial" w:eastAsia="Times New Roman" w:hAnsi="Arial" w:cs="Times New Roman"/>
          <w:b/>
          <w:bCs/>
          <w:sz w:val="20"/>
          <w:szCs w:val="20"/>
          <w:lang w:eastAsia="es-ES_tradnl"/>
        </w:rPr>
        <w:t>__________________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 son los que hacen las personas todos los días en sus diferentes actividades para solucionar problemas del trabajo o de la vida cotidiana.</w:t>
      </w:r>
    </w:p>
    <w:p w14:paraId="4F4D0944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59694BDF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Los algoritmos </w:t>
      </w:r>
      <w:r w:rsidRPr="007B602C">
        <w:rPr>
          <w:rFonts w:ascii="Arial" w:eastAsia="Times New Roman" w:hAnsi="Arial" w:cs="Times New Roman"/>
          <w:b/>
          <w:bCs/>
          <w:sz w:val="20"/>
          <w:szCs w:val="20"/>
          <w:lang w:eastAsia="es-ES_tradnl"/>
        </w:rPr>
        <w:t>____________________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 son los que utiliza el computador a través de programas diseñados por desarrolladores de software y programadores para dar solución a problemas de cálculo o de manejo de información.</w:t>
      </w:r>
    </w:p>
    <w:p w14:paraId="37907F81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3D785B5E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b/>
          <w:bCs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Un </w:t>
      </w:r>
      <w:r w:rsidRPr="007B602C">
        <w:rPr>
          <w:rFonts w:ascii="Arial" w:eastAsia="Times New Roman" w:hAnsi="Arial" w:cs="Times New Roman"/>
          <w:b/>
          <w:bCs/>
          <w:sz w:val="20"/>
          <w:szCs w:val="20"/>
          <w:lang w:eastAsia="es-ES_tradnl"/>
        </w:rPr>
        <w:t xml:space="preserve">_______________________ 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permite representar de forma gráfica un algoritmo a través de símbolos</w:t>
      </w:r>
    </w:p>
    <w:p w14:paraId="4D560761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7865F318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Los </w:t>
      </w:r>
      <w:r w:rsidRPr="007B602C">
        <w:rPr>
          <w:rFonts w:ascii="Arial" w:eastAsia="Times New Roman" w:hAnsi="Arial" w:cs="Times New Roman"/>
          <w:b/>
          <w:bCs/>
          <w:sz w:val="20"/>
          <w:szCs w:val="20"/>
          <w:lang w:eastAsia="es-ES_tradnl"/>
        </w:rPr>
        <w:t>____________________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son las acciones que permiten transformar las entradas (insumos o datos) en otros datos u otros insumos que permitirán dar solución el problema.</w:t>
      </w:r>
    </w:p>
    <w:p w14:paraId="7A2BDE45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7FFAF553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Las </w:t>
      </w:r>
      <w:r w:rsidRPr="007B602C">
        <w:rPr>
          <w:rFonts w:ascii="Arial" w:eastAsia="Times New Roman" w:hAnsi="Arial" w:cs="Times New Roman"/>
          <w:b/>
          <w:bCs/>
          <w:sz w:val="20"/>
          <w:szCs w:val="20"/>
          <w:lang w:eastAsia="es-ES_tradnl"/>
        </w:rPr>
        <w:t>________________________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 hacen referencia a los resultados que debe dar al final el algoritmo.</w:t>
      </w:r>
    </w:p>
    <w:p w14:paraId="59A25F85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45376096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Las </w:t>
      </w:r>
      <w:r w:rsidRPr="007B602C">
        <w:rPr>
          <w:rFonts w:ascii="Arial" w:eastAsia="Times New Roman" w:hAnsi="Arial" w:cs="Times New Roman"/>
          <w:b/>
          <w:bCs/>
          <w:sz w:val="20"/>
          <w:szCs w:val="20"/>
          <w:lang w:eastAsia="es-ES_tradnl"/>
        </w:rPr>
        <w:t xml:space="preserve">__________________________ 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son datos o insumos que necesita el algoritmo para que se pueda elaborar.</w:t>
      </w:r>
    </w:p>
    <w:p w14:paraId="78812A36" w14:textId="77777777" w:rsidR="000C591B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0E3D6403" w14:textId="77777777" w:rsidR="000C591B" w:rsidRPr="007B602C" w:rsidRDefault="000C591B" w:rsidP="00183172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Un </w:t>
      </w:r>
      <w:r w:rsidRPr="007B602C">
        <w:rPr>
          <w:rFonts w:ascii="Arial" w:eastAsia="Times New Roman" w:hAnsi="Arial" w:cs="Times New Roman"/>
          <w:b/>
          <w:bCs/>
          <w:sz w:val="20"/>
          <w:szCs w:val="20"/>
          <w:lang w:eastAsia="es-ES_tradnl"/>
        </w:rPr>
        <w:t>_________________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 de programación es un sistema estructurado bajo un lenguaje formal (código) y diseñado principalmente para que las máquinas y computadoras puedan entender los algoritmos escritos por programadores.</w:t>
      </w:r>
    </w:p>
    <w:p w14:paraId="64328D72" w14:textId="77777777" w:rsidR="00183172" w:rsidRPr="007B602C" w:rsidRDefault="00183172" w:rsidP="00183172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02693DC3" w14:textId="77777777" w:rsidR="007C0EDF" w:rsidRPr="007B602C" w:rsidRDefault="007C0EDF" w:rsidP="00183172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Dibuje la estructura general de los algoritmos </w:t>
      </w:r>
    </w:p>
    <w:p w14:paraId="1A73122C" w14:textId="77777777" w:rsidR="007C0EDF" w:rsidRPr="007B602C" w:rsidRDefault="007C0EDF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4B8CDB88" w14:textId="77777777" w:rsidR="007C0EDF" w:rsidRPr="007B602C" w:rsidRDefault="000C591B" w:rsidP="00183172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Mencione las caracteristicas que </w:t>
      </w:r>
      <w:r w:rsidR="00B97F10"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 debe tener un dia</w:t>
      </w:r>
      <w:r w:rsidR="007C0EDF"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grama de flujo </w:t>
      </w:r>
    </w:p>
    <w:p w14:paraId="75CECE10" w14:textId="77777777" w:rsidR="00B97F10" w:rsidRPr="007B602C" w:rsidRDefault="000C591B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0EDF"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_______________________________________________________________________________________________________________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_</w:t>
      </w:r>
    </w:p>
    <w:p w14:paraId="19C43DF7" w14:textId="77777777" w:rsidR="00B97F10" w:rsidRPr="007B602C" w:rsidRDefault="00B97F10" w:rsidP="000C591B">
      <w:p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</w:p>
    <w:p w14:paraId="1889F3D7" w14:textId="77777777" w:rsidR="00B97F10" w:rsidRPr="007B602C" w:rsidRDefault="00B97F10" w:rsidP="00183172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Organice los siguientes 4 algoritmos, no olvide explicar la funci</w:t>
      </w:r>
      <w:r w:rsidR="00183172"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ó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n que cumple cada uno de ellos</w:t>
      </w:r>
      <w:r w:rsidR="00183172"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>. De un valor a cada dato de entrada y muestre el resultado</w:t>
      </w: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 </w:t>
      </w:r>
    </w:p>
    <w:p w14:paraId="7F5C410A" w14:textId="77777777" w:rsidR="007C0EDF" w:rsidRPr="007B602C" w:rsidRDefault="00B97F10" w:rsidP="00AD1E8C">
      <w:pPr>
        <w:jc w:val="both"/>
        <w:rPr>
          <w:rFonts w:ascii="Comic Sans MS" w:hAnsi="Comic Sans MS"/>
          <w:sz w:val="20"/>
          <w:szCs w:val="20"/>
        </w:rPr>
      </w:pPr>
      <w:r w:rsidRPr="007B602C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66728046" wp14:editId="51AFDFF6">
            <wp:extent cx="1405096" cy="1955081"/>
            <wp:effectExtent l="63500" t="63500" r="132080" b="128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a de pantalla 2018-07-16 14.03.12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314" cy="19734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7B602C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632FB4BC" wp14:editId="38357E5E">
            <wp:extent cx="1396864" cy="1989587"/>
            <wp:effectExtent l="63500" t="63500" r="127635" b="131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a de pantalla 2018-07-16 14.04.56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0" cy="20413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7B602C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773DAF77" wp14:editId="148167D6">
            <wp:extent cx="1437496" cy="2044180"/>
            <wp:effectExtent l="63500" t="63500" r="125095" b="127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a de pantalla 2018-07-16 14.08.40.pn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145" cy="20792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7B602C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43793D1B" wp14:editId="1D2A0FC6">
            <wp:extent cx="1357180" cy="1977081"/>
            <wp:effectExtent l="63500" t="63500" r="128905" b="131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a de pantalla 2018-07-16 14.05.08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137" cy="1994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3816D8" w14:textId="77777777" w:rsidR="00183172" w:rsidRPr="007B602C" w:rsidRDefault="00B97F10" w:rsidP="008E6002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Ordene por jerarquia </w:t>
      </w:r>
    </w:p>
    <w:p w14:paraId="2FD119D6" w14:textId="77777777" w:rsidR="00B97F10" w:rsidRPr="007B602C" w:rsidRDefault="00B97F10" w:rsidP="00183172">
      <w:pPr>
        <w:pStyle w:val="Prrafodelista"/>
        <w:jc w:val="both"/>
        <w:rPr>
          <w:rFonts w:ascii="Arial" w:eastAsia="Times New Roman" w:hAnsi="Arial" w:cs="Times New Roman"/>
          <w:sz w:val="20"/>
          <w:szCs w:val="20"/>
          <w:lang w:eastAsia="es-ES_tradnl"/>
        </w:rPr>
      </w:pPr>
      <w:r w:rsidRPr="007B602C">
        <w:rPr>
          <w:rFonts w:ascii="Arial" w:eastAsia="Times New Roman" w:hAnsi="Arial" w:cs="Times New Roman"/>
          <w:b/>
          <w:sz w:val="20"/>
          <w:szCs w:val="20"/>
          <w:lang w:eastAsia="es-ES_tradnl"/>
        </w:rPr>
        <w:t xml:space="preserve">Suma, multiplicacion, resta, paréntesis o cohorchete, radidación, potenciacion y división    </w:t>
      </w:r>
    </w:p>
    <w:p w14:paraId="03D8F785" w14:textId="77777777" w:rsidR="00B97F10" w:rsidRPr="007B602C" w:rsidRDefault="00B97F10" w:rsidP="0018317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sz w:val="20"/>
          <w:szCs w:val="20"/>
        </w:rPr>
      </w:pPr>
      <w:r w:rsidRPr="007B602C">
        <w:rPr>
          <w:rFonts w:ascii="Comic Sans MS" w:hAnsi="Comic Sans MS"/>
          <w:sz w:val="20"/>
          <w:szCs w:val="20"/>
        </w:rPr>
        <w:t>_______________________________</w:t>
      </w:r>
    </w:p>
    <w:p w14:paraId="359C5573" w14:textId="77777777" w:rsidR="00B97F10" w:rsidRPr="007B602C" w:rsidRDefault="00B97F10" w:rsidP="0018317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sz w:val="20"/>
          <w:szCs w:val="20"/>
        </w:rPr>
      </w:pPr>
      <w:r w:rsidRPr="007B602C">
        <w:rPr>
          <w:rFonts w:ascii="Comic Sans MS" w:hAnsi="Comic Sans MS"/>
          <w:sz w:val="20"/>
          <w:szCs w:val="20"/>
        </w:rPr>
        <w:t>_______________________________</w:t>
      </w:r>
    </w:p>
    <w:p w14:paraId="4986F617" w14:textId="77777777" w:rsidR="00B97F10" w:rsidRPr="007B602C" w:rsidRDefault="00B97F10" w:rsidP="0018317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sz w:val="20"/>
          <w:szCs w:val="20"/>
        </w:rPr>
      </w:pPr>
      <w:r w:rsidRPr="007B602C">
        <w:rPr>
          <w:rFonts w:ascii="Comic Sans MS" w:hAnsi="Comic Sans MS"/>
          <w:sz w:val="20"/>
          <w:szCs w:val="20"/>
        </w:rPr>
        <w:t>_______________________________</w:t>
      </w:r>
    </w:p>
    <w:p w14:paraId="599BBDF9" w14:textId="77777777" w:rsidR="00B97F10" w:rsidRPr="007B602C" w:rsidRDefault="00B97F10" w:rsidP="00B97F1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7B602C">
        <w:rPr>
          <w:rFonts w:ascii="Comic Sans MS" w:hAnsi="Comic Sans MS"/>
          <w:sz w:val="20"/>
          <w:szCs w:val="20"/>
        </w:rPr>
        <w:t>________________________________</w:t>
      </w:r>
    </w:p>
    <w:p w14:paraId="46D3EFB2" w14:textId="77777777" w:rsidR="00183172" w:rsidRPr="007B602C" w:rsidRDefault="00183172" w:rsidP="00AD1E8C">
      <w:pPr>
        <w:jc w:val="both"/>
        <w:rPr>
          <w:rFonts w:ascii="Comic Sans MS" w:hAnsi="Comic Sans MS"/>
          <w:sz w:val="18"/>
          <w:szCs w:val="18"/>
        </w:rPr>
      </w:pPr>
    </w:p>
    <w:p w14:paraId="4B9F4B44" w14:textId="77777777" w:rsidR="00183172" w:rsidRPr="007B602C" w:rsidRDefault="00183172" w:rsidP="00183172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18"/>
          <w:szCs w:val="18"/>
        </w:rPr>
      </w:pPr>
      <w:r w:rsidRPr="007B602C">
        <w:rPr>
          <w:rFonts w:ascii="Arial" w:eastAsia="Times New Roman" w:hAnsi="Arial" w:cs="Times New Roman"/>
          <w:sz w:val="20"/>
          <w:szCs w:val="20"/>
          <w:lang w:eastAsia="es-ES_tradnl"/>
        </w:rPr>
        <w:t xml:space="preserve">Resolver mediante un diagram de flujo la siguiente operación combinada </w:t>
      </w:r>
    </w:p>
    <w:p w14:paraId="3917541C" w14:textId="77777777" w:rsidR="00183172" w:rsidRPr="007B602C" w:rsidRDefault="00183172" w:rsidP="00183172">
      <w:pPr>
        <w:pStyle w:val="Prrafodelista"/>
        <w:jc w:val="both"/>
        <w:rPr>
          <w:rFonts w:ascii="Comic Sans MS" w:hAnsi="Comic Sans MS"/>
          <w:sz w:val="18"/>
          <w:szCs w:val="18"/>
        </w:rPr>
      </w:pPr>
      <w:r w:rsidRPr="007B602C">
        <w:rPr>
          <w:rFonts w:ascii="Comic Sans MS" w:hAnsi="Comic Sans MS"/>
          <w:sz w:val="18"/>
          <w:szCs w:val="18"/>
        </w:rPr>
        <w:t>15 / 2 *(7 +  (68 – 15 * 33 + 126.5625 / 3) / 15 ) + 19</w:t>
      </w:r>
    </w:p>
    <w:sectPr w:rsidR="00183172" w:rsidRPr="007B602C" w:rsidSect="009942F1">
      <w:headerReference w:type="default" r:id="rId15"/>
      <w:footerReference w:type="even" r:id="rId16"/>
      <w:footerReference w:type="default" r:id="rId17"/>
      <w:type w:val="continuous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A884A" w14:textId="77777777" w:rsidR="00E15D4A" w:rsidRDefault="00E15D4A" w:rsidP="00EA023C">
      <w:r>
        <w:separator/>
      </w:r>
    </w:p>
  </w:endnote>
  <w:endnote w:type="continuationSeparator" w:id="0">
    <w:p w14:paraId="31001817" w14:textId="77777777" w:rsidR="00E15D4A" w:rsidRDefault="00E15D4A" w:rsidP="00EA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8874598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334C432" w14:textId="77777777" w:rsidR="00166774" w:rsidRDefault="00166774" w:rsidP="00CE368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A5771ED" w14:textId="77777777" w:rsidR="00166774" w:rsidRDefault="0016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sz w:val="18"/>
      </w:rPr>
      <w:id w:val="-1314409423"/>
      <w:docPartObj>
        <w:docPartGallery w:val="Page Numbers (Bottom of Page)"/>
        <w:docPartUnique/>
      </w:docPartObj>
    </w:sdtPr>
    <w:sdtEndPr>
      <w:rPr>
        <w:rStyle w:val="Nmerodepgina"/>
        <w:sz w:val="11"/>
      </w:rPr>
    </w:sdtEndPr>
    <w:sdtContent>
      <w:p w14:paraId="08F544B6" w14:textId="77777777" w:rsidR="00166774" w:rsidRPr="00166774" w:rsidRDefault="00166774" w:rsidP="00CE3680">
        <w:pPr>
          <w:pStyle w:val="Piedepgina"/>
          <w:framePr w:wrap="none" w:vAnchor="text" w:hAnchor="margin" w:xAlign="center" w:y="1"/>
          <w:rPr>
            <w:rStyle w:val="Nmerodepgina"/>
            <w:sz w:val="18"/>
          </w:rPr>
        </w:pPr>
        <w:r w:rsidRPr="00166774">
          <w:rPr>
            <w:rStyle w:val="Nmerodepgina"/>
            <w:sz w:val="18"/>
          </w:rPr>
          <w:fldChar w:fldCharType="begin"/>
        </w:r>
        <w:r w:rsidRPr="00166774">
          <w:rPr>
            <w:rStyle w:val="Nmerodepgina"/>
            <w:sz w:val="18"/>
          </w:rPr>
          <w:instrText xml:space="preserve"> PAGE </w:instrText>
        </w:r>
        <w:r w:rsidRPr="00166774">
          <w:rPr>
            <w:rStyle w:val="Nmerodepgina"/>
            <w:sz w:val="18"/>
          </w:rPr>
          <w:fldChar w:fldCharType="separate"/>
        </w:r>
        <w:r w:rsidRPr="00166774">
          <w:rPr>
            <w:rStyle w:val="Nmerodepgina"/>
            <w:noProof/>
            <w:sz w:val="18"/>
          </w:rPr>
          <w:t>- 1 -</w:t>
        </w:r>
        <w:r w:rsidRPr="00166774">
          <w:rPr>
            <w:rStyle w:val="Nmerodepgina"/>
            <w:sz w:val="18"/>
          </w:rPr>
          <w:fldChar w:fldCharType="end"/>
        </w:r>
      </w:p>
    </w:sdtContent>
  </w:sdt>
  <w:p w14:paraId="4459B90F" w14:textId="77777777" w:rsidR="00166774" w:rsidRDefault="0016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6FBC" w14:textId="77777777" w:rsidR="00E15D4A" w:rsidRDefault="00E15D4A" w:rsidP="00EA023C">
      <w:r>
        <w:separator/>
      </w:r>
    </w:p>
  </w:footnote>
  <w:footnote w:type="continuationSeparator" w:id="0">
    <w:p w14:paraId="173D93F2" w14:textId="77777777" w:rsidR="00E15D4A" w:rsidRDefault="00E15D4A" w:rsidP="00EA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1DF6" w14:textId="77777777" w:rsidR="00EA023C" w:rsidRDefault="00EA023C" w:rsidP="007B602C">
    <w:pPr>
      <w:pStyle w:val="Encabezado"/>
      <w:ind w:left="2832"/>
      <w:rPr>
        <w:b/>
        <w:sz w:val="18"/>
        <w:szCs w:val="18"/>
      </w:rPr>
    </w:pPr>
    <w:r w:rsidRPr="002669A3">
      <w:rPr>
        <w:sz w:val="18"/>
        <w:szCs w:val="18"/>
      </w:rPr>
      <w:t>I</w:t>
    </w:r>
    <w:r>
      <w:rPr>
        <w:sz w:val="18"/>
        <w:szCs w:val="18"/>
      </w:rPr>
      <w:t>.</w:t>
    </w:r>
    <w:r w:rsidRPr="002669A3">
      <w:rPr>
        <w:sz w:val="18"/>
        <w:szCs w:val="18"/>
      </w:rPr>
      <w:t>E</w:t>
    </w:r>
    <w:r>
      <w:rPr>
        <w:sz w:val="18"/>
        <w:szCs w:val="18"/>
      </w:rPr>
      <w:t>.D NUESTRA SEÑORA DEL CARMEN</w:t>
    </w:r>
  </w:p>
  <w:p w14:paraId="3D603438" w14:textId="77777777" w:rsidR="00EA023C" w:rsidRPr="00EA023C" w:rsidRDefault="00EA023C" w:rsidP="007B602C">
    <w:pPr>
      <w:pStyle w:val="Encabezado"/>
      <w:jc w:val="center"/>
      <w:rPr>
        <w:sz w:val="18"/>
        <w:szCs w:val="18"/>
      </w:rPr>
    </w:pPr>
    <w:r w:rsidRPr="002669A3">
      <w:rPr>
        <w:b/>
        <w:sz w:val="18"/>
        <w:szCs w:val="18"/>
      </w:rPr>
      <w:t>GRADO:</w:t>
    </w:r>
    <w:r>
      <w:rPr>
        <w:sz w:val="18"/>
        <w:szCs w:val="18"/>
      </w:rPr>
      <w:t xml:space="preserve">   </w:t>
    </w:r>
    <w:r w:rsidR="00C427AB">
      <w:rPr>
        <w:sz w:val="18"/>
        <w:szCs w:val="18"/>
      </w:rPr>
      <w:t>ONCE</w:t>
    </w:r>
    <w:r>
      <w:rPr>
        <w:sz w:val="18"/>
        <w:szCs w:val="18"/>
      </w:rPr>
      <w:t xml:space="preserve">                                   </w:t>
    </w:r>
    <w:r w:rsidR="007B602C">
      <w:rPr>
        <w:sz w:val="18"/>
        <w:szCs w:val="18"/>
      </w:rPr>
      <w:t xml:space="preserve">               </w:t>
    </w:r>
    <w:r w:rsidRPr="002669A3">
      <w:rPr>
        <w:sz w:val="18"/>
        <w:szCs w:val="18"/>
      </w:rPr>
      <w:t>TECNOLOGIA E INFORMÁTICA</w:t>
    </w:r>
    <w:r>
      <w:rPr>
        <w:sz w:val="18"/>
        <w:szCs w:val="18"/>
      </w:rPr>
      <w:tab/>
    </w:r>
    <w:r w:rsidRPr="002669A3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               </w:t>
    </w:r>
    <w:r w:rsidRPr="002669A3">
      <w:rPr>
        <w:b/>
        <w:sz w:val="18"/>
        <w:szCs w:val="18"/>
      </w:rPr>
      <w:t xml:space="preserve">      </w:t>
    </w:r>
    <w:r>
      <w:rPr>
        <w:b/>
        <w:sz w:val="18"/>
        <w:szCs w:val="18"/>
      </w:rPr>
      <w:t xml:space="preserve">     </w:t>
    </w:r>
    <w:r w:rsidRPr="002669A3">
      <w:rPr>
        <w:b/>
        <w:sz w:val="18"/>
        <w:szCs w:val="18"/>
      </w:rPr>
      <w:t xml:space="preserve"> </w:t>
    </w:r>
    <w:r w:rsidR="007B602C">
      <w:rPr>
        <w:b/>
        <w:sz w:val="18"/>
        <w:szCs w:val="18"/>
      </w:rPr>
      <w:t xml:space="preserve">                                </w:t>
    </w:r>
    <w:r w:rsidRPr="002669A3">
      <w:rPr>
        <w:b/>
        <w:sz w:val="18"/>
        <w:szCs w:val="18"/>
      </w:rPr>
      <w:t>DOCENTE:</w:t>
    </w:r>
    <w:r w:rsidRPr="002669A3">
      <w:rPr>
        <w:sz w:val="18"/>
        <w:szCs w:val="18"/>
      </w:rPr>
      <w:t xml:space="preserve"> </w:t>
    </w:r>
    <w:r>
      <w:rPr>
        <w:sz w:val="18"/>
        <w:szCs w:val="18"/>
      </w:rPr>
      <w:t>ANDRES CAMARGO</w:t>
    </w:r>
  </w:p>
  <w:p w14:paraId="2EC0179F" w14:textId="77777777" w:rsidR="00EA023C" w:rsidRDefault="00EA023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04E97" wp14:editId="3783E740">
              <wp:simplePos x="0" y="0"/>
              <wp:positionH relativeFrom="column">
                <wp:posOffset>-252198</wp:posOffset>
              </wp:positionH>
              <wp:positionV relativeFrom="paragraph">
                <wp:posOffset>59444</wp:posOffset>
              </wp:positionV>
              <wp:extent cx="6734175" cy="0"/>
              <wp:effectExtent l="19050" t="19050" r="19050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8D4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9.85pt;margin-top:4.7pt;width:53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" strokecolor="#0070c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1FE"/>
    <w:multiLevelType w:val="hybridMultilevel"/>
    <w:tmpl w:val="6374F0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60BF"/>
    <w:multiLevelType w:val="hybridMultilevel"/>
    <w:tmpl w:val="5C2699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7659"/>
    <w:multiLevelType w:val="hybridMultilevel"/>
    <w:tmpl w:val="C43E2490"/>
    <w:lvl w:ilvl="0" w:tplc="F44CA2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BC"/>
    <w:rsid w:val="00011984"/>
    <w:rsid w:val="000310B7"/>
    <w:rsid w:val="000C591B"/>
    <w:rsid w:val="00117C67"/>
    <w:rsid w:val="00166774"/>
    <w:rsid w:val="00183172"/>
    <w:rsid w:val="001A221F"/>
    <w:rsid w:val="001F3A26"/>
    <w:rsid w:val="002C26AD"/>
    <w:rsid w:val="004035C1"/>
    <w:rsid w:val="004C74C9"/>
    <w:rsid w:val="00553014"/>
    <w:rsid w:val="005E1F5E"/>
    <w:rsid w:val="00604487"/>
    <w:rsid w:val="007818D1"/>
    <w:rsid w:val="007B602C"/>
    <w:rsid w:val="007C0EDF"/>
    <w:rsid w:val="00882AF4"/>
    <w:rsid w:val="00897B8F"/>
    <w:rsid w:val="00957494"/>
    <w:rsid w:val="00977884"/>
    <w:rsid w:val="009942F1"/>
    <w:rsid w:val="009D5A36"/>
    <w:rsid w:val="00A62595"/>
    <w:rsid w:val="00AA17DE"/>
    <w:rsid w:val="00AD0C9B"/>
    <w:rsid w:val="00AD1E8C"/>
    <w:rsid w:val="00AF2769"/>
    <w:rsid w:val="00B97F10"/>
    <w:rsid w:val="00C427AB"/>
    <w:rsid w:val="00C81EAC"/>
    <w:rsid w:val="00C8320F"/>
    <w:rsid w:val="00CC42BC"/>
    <w:rsid w:val="00E15D4A"/>
    <w:rsid w:val="00E86D92"/>
    <w:rsid w:val="00EA023C"/>
    <w:rsid w:val="00F57251"/>
    <w:rsid w:val="00F8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36584"/>
  <w15:chartTrackingRefBased/>
  <w15:docId w15:val="{BF695711-7B29-9447-B601-F40BDB80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2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23C"/>
  </w:style>
  <w:style w:type="paragraph" w:styleId="Piedepgina">
    <w:name w:val="footer"/>
    <w:basedOn w:val="Normal"/>
    <w:link w:val="PiedepginaCar"/>
    <w:uiPriority w:val="99"/>
    <w:unhideWhenUsed/>
    <w:rsid w:val="00EA02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23C"/>
  </w:style>
  <w:style w:type="paragraph" w:styleId="NormalWeb">
    <w:name w:val="Normal (Web)"/>
    <w:basedOn w:val="Normal"/>
    <w:uiPriority w:val="99"/>
    <w:unhideWhenUsed/>
    <w:rsid w:val="004035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4035C1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16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Departamento de TICS Nuestra señora del carmen</cp:lastModifiedBy>
  <cp:revision>2</cp:revision>
  <cp:lastPrinted>2020-03-04T16:38:00Z</cp:lastPrinted>
  <dcterms:created xsi:type="dcterms:W3CDTF">2020-03-19T21:37:00Z</dcterms:created>
  <dcterms:modified xsi:type="dcterms:W3CDTF">2020-03-19T21:37:00Z</dcterms:modified>
</cp:coreProperties>
</file>